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6C501" w14:textId="04258708" w:rsidR="00E1688E" w:rsidRDefault="009C36AB" w:rsidP="0007321B">
      <w:pPr>
        <w:spacing w:after="0" w:line="240" w:lineRule="auto"/>
      </w:pPr>
      <w:r>
        <w:rPr>
          <w:b/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61BA3911" wp14:editId="0F1A3290">
            <wp:simplePos x="0" y="0"/>
            <wp:positionH relativeFrom="column">
              <wp:posOffset>-876935</wp:posOffset>
            </wp:positionH>
            <wp:positionV relativeFrom="paragraph">
              <wp:posOffset>-649284</wp:posOffset>
            </wp:positionV>
            <wp:extent cx="2324100" cy="1093149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R_m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289" cy="109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6"/>
          <w:szCs w:val="26"/>
          <w:lang w:eastAsia="zh-CN"/>
        </w:rPr>
        <w:drawing>
          <wp:anchor distT="0" distB="0" distL="114300" distR="114300" simplePos="0" relativeHeight="251661312" behindDoc="1" locked="0" layoutInCell="1" allowOverlap="1" wp14:anchorId="37A98000" wp14:editId="720803B7">
            <wp:simplePos x="0" y="0"/>
            <wp:positionH relativeFrom="column">
              <wp:posOffset>4295140</wp:posOffset>
            </wp:positionH>
            <wp:positionV relativeFrom="paragraph">
              <wp:posOffset>-270510</wp:posOffset>
            </wp:positionV>
            <wp:extent cx="2376805" cy="498595"/>
            <wp:effectExtent l="0" t="0" r="444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 Co-funded by the EU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49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320173" w14:textId="7800D5AC" w:rsidR="009C36AB" w:rsidRDefault="009C36AB" w:rsidP="009C36A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527C015A" w14:textId="1F8129EC" w:rsidR="00E1688E" w:rsidRPr="00E1688E" w:rsidRDefault="00B34FDE" w:rsidP="0007321B">
      <w:pPr>
        <w:spacing w:after="0" w:line="240" w:lineRule="auto"/>
        <w:jc w:val="center"/>
        <w:rPr>
          <w:b/>
        </w:rPr>
      </w:pPr>
      <w:r>
        <w:rPr>
          <w:b/>
          <w:sz w:val="28"/>
          <w:szCs w:val="28"/>
        </w:rPr>
        <w:t xml:space="preserve">CSR </w:t>
      </w:r>
      <w:proofErr w:type="spellStart"/>
      <w:r>
        <w:rPr>
          <w:b/>
          <w:sz w:val="28"/>
          <w:szCs w:val="28"/>
        </w:rPr>
        <w:t>for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Parasport</w:t>
      </w:r>
      <w:proofErr w:type="spellEnd"/>
    </w:p>
    <w:p w14:paraId="78CEB33D" w14:textId="360AF6CD" w:rsidR="00B34FDE" w:rsidRDefault="00B34FDE" w:rsidP="0007321B">
      <w:pPr>
        <w:spacing w:after="0" w:line="240" w:lineRule="auto"/>
        <w:jc w:val="center"/>
        <w:rPr>
          <w:b/>
          <w:sz w:val="26"/>
          <w:szCs w:val="26"/>
        </w:rPr>
      </w:pPr>
    </w:p>
    <w:p w14:paraId="7A4CBAA6" w14:textId="4230A879" w:rsidR="00E1688E" w:rsidRPr="00364C88" w:rsidRDefault="00A5488A" w:rsidP="0007321B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INTERNATIONAL CONFERENCE</w:t>
      </w:r>
    </w:p>
    <w:p w14:paraId="6CA17427" w14:textId="09088517" w:rsidR="00E1688E" w:rsidRPr="00364C88" w:rsidRDefault="00A5488A" w:rsidP="0007321B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organized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by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the</w:t>
      </w:r>
      <w:proofErr w:type="spellEnd"/>
      <w:r>
        <w:rPr>
          <w:b/>
          <w:sz w:val="26"/>
          <w:szCs w:val="26"/>
        </w:rPr>
        <w:t xml:space="preserve"> HUNGARIAN PARALYMPIC COMMITTEE</w:t>
      </w:r>
    </w:p>
    <w:p w14:paraId="7064C734" w14:textId="581729C6" w:rsidR="00C332CF" w:rsidRDefault="00C332CF" w:rsidP="0007321B">
      <w:pPr>
        <w:spacing w:after="0" w:line="240" w:lineRule="auto"/>
        <w:jc w:val="center"/>
        <w:rPr>
          <w:b/>
          <w:sz w:val="26"/>
          <w:szCs w:val="26"/>
        </w:rPr>
      </w:pPr>
    </w:p>
    <w:p w14:paraId="452F687C" w14:textId="6D7CFDD2" w:rsidR="00E1688E" w:rsidRPr="00364C88" w:rsidRDefault="00CC5E6A" w:rsidP="0007321B">
      <w:pPr>
        <w:spacing w:after="0"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Wednesday</w:t>
      </w:r>
      <w:proofErr w:type="spellEnd"/>
      <w:r>
        <w:rPr>
          <w:b/>
          <w:sz w:val="26"/>
          <w:szCs w:val="26"/>
        </w:rPr>
        <w:t xml:space="preserve">, </w:t>
      </w:r>
      <w:r w:rsidR="00A5488A">
        <w:rPr>
          <w:b/>
          <w:sz w:val="26"/>
          <w:szCs w:val="26"/>
        </w:rPr>
        <w:t xml:space="preserve">22 </w:t>
      </w:r>
      <w:proofErr w:type="spellStart"/>
      <w:r w:rsidR="00A5488A">
        <w:rPr>
          <w:b/>
          <w:sz w:val="26"/>
          <w:szCs w:val="26"/>
        </w:rPr>
        <w:t>February</w:t>
      </w:r>
      <w:proofErr w:type="spellEnd"/>
      <w:r w:rsidR="00A5488A">
        <w:rPr>
          <w:b/>
          <w:sz w:val="26"/>
          <w:szCs w:val="26"/>
        </w:rPr>
        <w:t xml:space="preserve"> </w:t>
      </w:r>
      <w:r w:rsidR="00E1688E" w:rsidRPr="00364C88">
        <w:rPr>
          <w:b/>
          <w:sz w:val="26"/>
          <w:szCs w:val="26"/>
        </w:rPr>
        <w:t>202</w:t>
      </w:r>
      <w:r w:rsidR="00B34FDE">
        <w:rPr>
          <w:b/>
          <w:sz w:val="26"/>
          <w:szCs w:val="26"/>
        </w:rPr>
        <w:t>3</w:t>
      </w:r>
      <w:r w:rsidR="00A5488A">
        <w:rPr>
          <w:b/>
          <w:sz w:val="26"/>
          <w:szCs w:val="26"/>
        </w:rPr>
        <w:t xml:space="preserve">, </w:t>
      </w:r>
      <w:proofErr w:type="spellStart"/>
      <w:r w:rsidR="00A5488A">
        <w:rPr>
          <w:b/>
          <w:sz w:val="26"/>
          <w:szCs w:val="26"/>
        </w:rPr>
        <w:t>at</w:t>
      </w:r>
      <w:proofErr w:type="spellEnd"/>
      <w:r w:rsidR="00E1688E" w:rsidRPr="00364C88">
        <w:rPr>
          <w:b/>
          <w:sz w:val="26"/>
          <w:szCs w:val="26"/>
        </w:rPr>
        <w:t xml:space="preserve"> 14</w:t>
      </w:r>
      <w:r w:rsidR="00082C1A">
        <w:rPr>
          <w:b/>
          <w:sz w:val="26"/>
          <w:szCs w:val="26"/>
        </w:rPr>
        <w:t>:</w:t>
      </w:r>
      <w:r w:rsidR="00E1688E" w:rsidRPr="00364C88">
        <w:rPr>
          <w:b/>
          <w:sz w:val="26"/>
          <w:szCs w:val="26"/>
        </w:rPr>
        <w:t>00</w:t>
      </w:r>
      <w:r w:rsidR="00613F67">
        <w:rPr>
          <w:b/>
          <w:sz w:val="26"/>
          <w:szCs w:val="26"/>
        </w:rPr>
        <w:t xml:space="preserve"> (CET)</w:t>
      </w:r>
    </w:p>
    <w:p w14:paraId="09DA550C" w14:textId="5453C984" w:rsidR="00E1688E" w:rsidRPr="00364C88" w:rsidRDefault="00F412B0" w:rsidP="0007321B">
      <w:pPr>
        <w:spacing w:after="0" w:line="240" w:lineRule="auto"/>
        <w:jc w:val="center"/>
        <w:rPr>
          <w:b/>
          <w:sz w:val="26"/>
          <w:szCs w:val="26"/>
        </w:rPr>
      </w:pPr>
      <w:hyperlink r:id="rId9" w:history="1">
        <w:r w:rsidR="00613F67" w:rsidRPr="00613F67">
          <w:rPr>
            <w:rStyle w:val="Hiperhivatkozs"/>
            <w:b/>
            <w:sz w:val="26"/>
            <w:szCs w:val="26"/>
          </w:rPr>
          <w:t>ZOOM WEBINAR</w:t>
        </w:r>
      </w:hyperlink>
    </w:p>
    <w:p w14:paraId="17FD56DF" w14:textId="093A3970" w:rsidR="000A7E75" w:rsidRDefault="000A7E75" w:rsidP="0007321B">
      <w:pPr>
        <w:spacing w:after="0" w:line="240" w:lineRule="auto"/>
      </w:pPr>
    </w:p>
    <w:p w14:paraId="255E58D1" w14:textId="0978F4C5" w:rsidR="00C332CF" w:rsidRPr="00B5599C" w:rsidRDefault="00C332CF" w:rsidP="0007321B">
      <w:pPr>
        <w:spacing w:after="0" w:line="240" w:lineRule="auto"/>
        <w:rPr>
          <w:lang w:val="en-GB"/>
        </w:rPr>
      </w:pPr>
    </w:p>
    <w:p w14:paraId="6CFA749D" w14:textId="0CD6088D" w:rsidR="00E1688E" w:rsidRPr="00B5599C" w:rsidRDefault="00E1688E" w:rsidP="0007321B">
      <w:pPr>
        <w:spacing w:after="0" w:line="240" w:lineRule="auto"/>
        <w:rPr>
          <w:lang w:val="en-GB"/>
        </w:rPr>
      </w:pPr>
      <w:bookmarkStart w:id="1" w:name="_Hlk93483996"/>
      <w:r w:rsidRPr="00B5599C">
        <w:rPr>
          <w:lang w:val="en-GB"/>
        </w:rPr>
        <w:t xml:space="preserve">14:00 </w:t>
      </w:r>
      <w:r w:rsidRPr="00B5599C">
        <w:rPr>
          <w:lang w:val="en-GB"/>
        </w:rPr>
        <w:tab/>
      </w:r>
      <w:r w:rsidR="00A5488A" w:rsidRPr="00B5599C">
        <w:rPr>
          <w:lang w:val="en-GB"/>
        </w:rPr>
        <w:t>Opening ceremony and welcome speeches</w:t>
      </w:r>
    </w:p>
    <w:p w14:paraId="31905603" w14:textId="37F42F98" w:rsidR="00B47ECB" w:rsidRPr="00B5599C" w:rsidRDefault="00B47ECB" w:rsidP="00B47ECB">
      <w:pPr>
        <w:spacing w:after="0" w:line="240" w:lineRule="auto"/>
        <w:rPr>
          <w:b/>
          <w:lang w:val="en-GB"/>
        </w:rPr>
      </w:pPr>
      <w:r w:rsidRPr="00B5599C">
        <w:rPr>
          <w:lang w:val="en-GB"/>
        </w:rPr>
        <w:t>14:</w:t>
      </w:r>
      <w:r w:rsidR="004D0607" w:rsidRPr="00B5599C">
        <w:rPr>
          <w:lang w:val="en-GB"/>
        </w:rPr>
        <w:t>15</w:t>
      </w:r>
      <w:r w:rsidRPr="00B5599C">
        <w:rPr>
          <w:lang w:val="en-GB"/>
        </w:rPr>
        <w:tab/>
      </w:r>
      <w:r w:rsidR="00A5488A" w:rsidRPr="00B5599C">
        <w:rPr>
          <w:b/>
          <w:lang w:val="en-GB"/>
        </w:rPr>
        <w:t xml:space="preserve">Para coach of the year 2022 Award ceremony </w:t>
      </w:r>
      <w:r w:rsidRPr="00B5599C">
        <w:rPr>
          <w:b/>
          <w:lang w:val="en-GB"/>
        </w:rPr>
        <w:t xml:space="preserve"> </w:t>
      </w:r>
    </w:p>
    <w:p w14:paraId="094AE4F7" w14:textId="24D23011" w:rsidR="004D0607" w:rsidRDefault="001017E4" w:rsidP="00082C1A">
      <w:pPr>
        <w:spacing w:after="0" w:line="240" w:lineRule="auto"/>
        <w:ind w:left="708" w:hanging="708"/>
        <w:jc w:val="both"/>
        <w:rPr>
          <w:b/>
          <w:bCs/>
          <w:lang w:val="en-GB"/>
        </w:rPr>
      </w:pPr>
      <w:r w:rsidRPr="00B5599C">
        <w:rPr>
          <w:lang w:val="en-GB"/>
        </w:rPr>
        <w:t>14:</w:t>
      </w:r>
      <w:r w:rsidR="00B47ECB" w:rsidRPr="00B5599C">
        <w:rPr>
          <w:lang w:val="en-GB"/>
        </w:rPr>
        <w:t>2</w:t>
      </w:r>
      <w:r w:rsidR="004D0607" w:rsidRPr="00B5599C">
        <w:rPr>
          <w:lang w:val="en-GB"/>
        </w:rPr>
        <w:t>0</w:t>
      </w:r>
      <w:r w:rsidRPr="00B5599C">
        <w:rPr>
          <w:lang w:val="en-GB"/>
        </w:rPr>
        <w:tab/>
      </w:r>
      <w:r w:rsidR="00A5488A" w:rsidRPr="00B5599C">
        <w:rPr>
          <w:b/>
          <w:bCs/>
          <w:lang w:val="en-GB"/>
        </w:rPr>
        <w:t>Awards ceremony of the Hungarian Paralympic Committee 2022</w:t>
      </w:r>
    </w:p>
    <w:p w14:paraId="2CC3120B" w14:textId="457D168B" w:rsidR="009C36AB" w:rsidRPr="00B5599C" w:rsidRDefault="009C36AB" w:rsidP="00082C1A">
      <w:pPr>
        <w:spacing w:after="0" w:line="240" w:lineRule="auto"/>
        <w:ind w:left="708" w:hanging="708"/>
        <w:jc w:val="both"/>
        <w:rPr>
          <w:b/>
          <w:bCs/>
          <w:lang w:val="en-GB"/>
        </w:rPr>
      </w:pPr>
      <w:r>
        <w:rPr>
          <w:b/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20F98210" wp14:editId="446D03A1">
            <wp:simplePos x="0" y="0"/>
            <wp:positionH relativeFrom="column">
              <wp:posOffset>3542665</wp:posOffset>
            </wp:positionH>
            <wp:positionV relativeFrom="paragraph">
              <wp:posOffset>108585</wp:posOffset>
            </wp:positionV>
            <wp:extent cx="2228850" cy="870215"/>
            <wp:effectExtent l="0" t="0" r="0" b="635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R_ma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7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84F38" w14:textId="17EA133C" w:rsidR="00ED73C7" w:rsidRPr="00B5599C" w:rsidRDefault="00ED73C7" w:rsidP="00082C1A">
      <w:pPr>
        <w:spacing w:after="0" w:line="240" w:lineRule="auto"/>
        <w:ind w:left="708" w:hanging="708"/>
        <w:jc w:val="both"/>
        <w:rPr>
          <w:b/>
          <w:bCs/>
          <w:lang w:val="en-GB"/>
        </w:rPr>
      </w:pPr>
    </w:p>
    <w:p w14:paraId="1E7F6C2E" w14:textId="60D1F75D" w:rsidR="00ED73C7" w:rsidRPr="00B5599C" w:rsidRDefault="00ED73C7" w:rsidP="00082C1A">
      <w:pPr>
        <w:spacing w:after="0" w:line="240" w:lineRule="auto"/>
        <w:ind w:left="708" w:hanging="708"/>
        <w:jc w:val="both"/>
        <w:rPr>
          <w:lang w:val="en-GB"/>
        </w:rPr>
      </w:pPr>
    </w:p>
    <w:p w14:paraId="7205BAE6" w14:textId="58DC71E7" w:rsidR="00B34FDE" w:rsidRPr="00B5599C" w:rsidRDefault="00B34FDE" w:rsidP="00082C1A">
      <w:pPr>
        <w:spacing w:after="0" w:line="240" w:lineRule="auto"/>
        <w:ind w:left="708" w:hanging="708"/>
        <w:jc w:val="both"/>
        <w:rPr>
          <w:b/>
          <w:lang w:val="en-GB"/>
        </w:rPr>
      </w:pPr>
      <w:r w:rsidRPr="00B5599C">
        <w:rPr>
          <w:lang w:val="en-GB"/>
        </w:rPr>
        <w:t>14:35</w:t>
      </w:r>
      <w:r w:rsidRPr="00B5599C">
        <w:rPr>
          <w:lang w:val="en-GB"/>
        </w:rPr>
        <w:tab/>
      </w:r>
      <w:r w:rsidR="00EC28D6" w:rsidRPr="00B5599C">
        <w:rPr>
          <w:b/>
          <w:lang w:val="en-GB"/>
        </w:rPr>
        <w:t xml:space="preserve">Presentations by Hungarian and foreign </w:t>
      </w:r>
      <w:r w:rsidR="0015374D" w:rsidRPr="00B5599C">
        <w:rPr>
          <w:b/>
          <w:lang w:val="en-GB"/>
        </w:rPr>
        <w:t>lecturers</w:t>
      </w:r>
      <w:r w:rsidR="00EC28D6" w:rsidRPr="00B5599C">
        <w:rPr>
          <w:b/>
          <w:lang w:val="en-GB"/>
        </w:rPr>
        <w:t xml:space="preserve"> about </w:t>
      </w:r>
    </w:p>
    <w:p w14:paraId="3D793BEB" w14:textId="07A7A138" w:rsidR="0015374D" w:rsidRPr="00B5599C" w:rsidRDefault="0015374D" w:rsidP="00082C1A">
      <w:pPr>
        <w:spacing w:after="0" w:line="240" w:lineRule="auto"/>
        <w:ind w:left="708" w:hanging="708"/>
        <w:jc w:val="both"/>
        <w:rPr>
          <w:b/>
          <w:lang w:val="en-GB"/>
        </w:rPr>
      </w:pPr>
    </w:p>
    <w:p w14:paraId="16070F9C" w14:textId="379A2264" w:rsidR="0015374D" w:rsidRPr="00B5599C" w:rsidRDefault="0015374D" w:rsidP="00991CF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lang w:val="en-GB"/>
        </w:rPr>
      </w:pPr>
      <w:r w:rsidRPr="00B5599C">
        <w:rPr>
          <w:b/>
          <w:lang w:val="en-GB"/>
        </w:rPr>
        <w:t>Erasmus+ Project: CSR for Parasport</w:t>
      </w:r>
    </w:p>
    <w:p w14:paraId="4BF92F5A" w14:textId="73AF5F6B" w:rsidR="0015374D" w:rsidRPr="00B5599C" w:rsidRDefault="0015374D" w:rsidP="00991CF6">
      <w:pPr>
        <w:pStyle w:val="Listaszerbekezds"/>
        <w:spacing w:after="0" w:line="240" w:lineRule="auto"/>
        <w:jc w:val="both"/>
        <w:rPr>
          <w:lang w:val="en-GB"/>
        </w:rPr>
      </w:pPr>
      <w:r w:rsidRPr="00B5599C">
        <w:rPr>
          <w:lang w:val="en-GB"/>
        </w:rPr>
        <w:t xml:space="preserve">Presenter: </w:t>
      </w:r>
      <w:proofErr w:type="spellStart"/>
      <w:r w:rsidRPr="00B5599C">
        <w:rPr>
          <w:b/>
          <w:lang w:val="en-GB"/>
        </w:rPr>
        <w:t>Nikolina</w:t>
      </w:r>
      <w:proofErr w:type="spellEnd"/>
      <w:r w:rsidRPr="00B5599C">
        <w:rPr>
          <w:b/>
          <w:lang w:val="en-GB"/>
        </w:rPr>
        <w:t xml:space="preserve"> </w:t>
      </w:r>
      <w:proofErr w:type="spellStart"/>
      <w:r w:rsidRPr="00B5599C">
        <w:rPr>
          <w:b/>
          <w:lang w:val="en-GB"/>
        </w:rPr>
        <w:t>Markota</w:t>
      </w:r>
      <w:proofErr w:type="spellEnd"/>
      <w:r w:rsidRPr="00B5599C">
        <w:rPr>
          <w:b/>
          <w:lang w:val="en-GB"/>
        </w:rPr>
        <w:t xml:space="preserve"> </w:t>
      </w:r>
      <w:proofErr w:type="spellStart"/>
      <w:r w:rsidRPr="00B5599C">
        <w:rPr>
          <w:b/>
          <w:lang w:val="en-GB"/>
        </w:rPr>
        <w:t>Vukić</w:t>
      </w:r>
      <w:proofErr w:type="spellEnd"/>
      <w:r w:rsidRPr="00B5599C">
        <w:rPr>
          <w:lang w:val="en-GB"/>
        </w:rPr>
        <w:t xml:space="preserve">, </w:t>
      </w:r>
      <w:r w:rsidR="00C23D99" w:rsidRPr="00B5599C">
        <w:rPr>
          <w:lang w:val="en-GB"/>
        </w:rPr>
        <w:t>President</w:t>
      </w:r>
      <w:r w:rsidRPr="00B5599C">
        <w:rPr>
          <w:lang w:val="en-GB"/>
        </w:rPr>
        <w:t xml:space="preserve"> - IDOP, Croatian Institute for CSR</w:t>
      </w:r>
    </w:p>
    <w:p w14:paraId="21DCE79F" w14:textId="32AE80A0" w:rsidR="0015374D" w:rsidRPr="00B5599C" w:rsidRDefault="0015374D" w:rsidP="0015374D">
      <w:pPr>
        <w:pStyle w:val="Listaszerbekezds"/>
        <w:spacing w:after="0" w:line="240" w:lineRule="auto"/>
        <w:ind w:left="709"/>
        <w:jc w:val="both"/>
        <w:rPr>
          <w:lang w:val="en-GB"/>
        </w:rPr>
      </w:pPr>
    </w:p>
    <w:p w14:paraId="6B894700" w14:textId="56462C3D" w:rsidR="0015374D" w:rsidRPr="00B5599C" w:rsidRDefault="0015374D" w:rsidP="00991CF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lang w:val="en-GB"/>
        </w:rPr>
      </w:pPr>
      <w:r w:rsidRPr="00B5599C">
        <w:rPr>
          <w:b/>
          <w:lang w:val="en-GB"/>
        </w:rPr>
        <w:t xml:space="preserve">Allianz for </w:t>
      </w:r>
      <w:proofErr w:type="spellStart"/>
      <w:r w:rsidRPr="00B5599C">
        <w:rPr>
          <w:b/>
          <w:lang w:val="en-GB"/>
        </w:rPr>
        <w:t>Parasport</w:t>
      </w:r>
      <w:proofErr w:type="spellEnd"/>
    </w:p>
    <w:p w14:paraId="3BA8EA04" w14:textId="733D6A66" w:rsidR="0015374D" w:rsidRPr="00B5599C" w:rsidRDefault="0015374D" w:rsidP="00991CF6">
      <w:pPr>
        <w:pStyle w:val="Listaszerbekezds"/>
        <w:spacing w:after="0" w:line="240" w:lineRule="auto"/>
        <w:jc w:val="both"/>
        <w:rPr>
          <w:lang w:val="en-GB"/>
        </w:rPr>
      </w:pPr>
      <w:r w:rsidRPr="00B5599C">
        <w:rPr>
          <w:lang w:val="en-GB"/>
        </w:rPr>
        <w:t xml:space="preserve">Presenter: </w:t>
      </w:r>
      <w:proofErr w:type="spellStart"/>
      <w:r w:rsidR="00B5599C">
        <w:rPr>
          <w:b/>
          <w:lang w:val="en-GB"/>
        </w:rPr>
        <w:t>Enikő</w:t>
      </w:r>
      <w:proofErr w:type="spellEnd"/>
      <w:r w:rsidR="00B5599C">
        <w:rPr>
          <w:b/>
          <w:lang w:val="en-GB"/>
        </w:rPr>
        <w:t xml:space="preserve"> </w:t>
      </w:r>
      <w:proofErr w:type="spellStart"/>
      <w:r w:rsidR="00B5599C">
        <w:rPr>
          <w:b/>
          <w:lang w:val="en-GB"/>
        </w:rPr>
        <w:t>Kónya-</w:t>
      </w:r>
      <w:r w:rsidRPr="00B5599C">
        <w:rPr>
          <w:b/>
          <w:lang w:val="en-GB"/>
        </w:rPr>
        <w:t>Prépost</w:t>
      </w:r>
      <w:proofErr w:type="spellEnd"/>
      <w:r w:rsidRPr="00B5599C">
        <w:rPr>
          <w:b/>
          <w:lang w:val="en-GB"/>
        </w:rPr>
        <w:t>,</w:t>
      </w:r>
      <w:r w:rsidRPr="00B5599C">
        <w:rPr>
          <w:lang w:val="en-GB"/>
        </w:rPr>
        <w:t xml:space="preserve"> Allianz</w:t>
      </w:r>
      <w:r w:rsidR="006D67CD" w:rsidRPr="00B5599C">
        <w:rPr>
          <w:lang w:val="en-GB"/>
        </w:rPr>
        <w:t xml:space="preserve"> </w:t>
      </w:r>
      <w:proofErr w:type="spellStart"/>
      <w:r w:rsidR="006D67CD" w:rsidRPr="00B5599C">
        <w:rPr>
          <w:lang w:val="en-GB"/>
        </w:rPr>
        <w:t>Zrt</w:t>
      </w:r>
      <w:proofErr w:type="spellEnd"/>
      <w:r w:rsidR="006D67CD" w:rsidRPr="00B5599C">
        <w:rPr>
          <w:lang w:val="en-GB"/>
        </w:rPr>
        <w:t>, Senior Marketing M</w:t>
      </w:r>
      <w:r w:rsidRPr="00B5599C">
        <w:rPr>
          <w:lang w:val="en-GB"/>
        </w:rPr>
        <w:t>anager</w:t>
      </w:r>
    </w:p>
    <w:p w14:paraId="46A2612F" w14:textId="650EDBDC" w:rsidR="0015374D" w:rsidRPr="00B5599C" w:rsidRDefault="0015374D" w:rsidP="0015374D">
      <w:pPr>
        <w:pStyle w:val="Listaszerbekezds"/>
        <w:spacing w:after="0" w:line="240" w:lineRule="auto"/>
        <w:ind w:left="709"/>
        <w:jc w:val="both"/>
        <w:rPr>
          <w:lang w:val="en-GB"/>
        </w:rPr>
      </w:pPr>
    </w:p>
    <w:p w14:paraId="06156350" w14:textId="3471F78A" w:rsidR="0015374D" w:rsidRPr="00B5599C" w:rsidRDefault="00ED73C7" w:rsidP="00991CF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lang w:val="en-GB"/>
        </w:rPr>
      </w:pPr>
      <w:r w:rsidRPr="00B5599C">
        <w:rPr>
          <w:b/>
          <w:lang w:val="en-GB"/>
        </w:rPr>
        <w:t xml:space="preserve">Together for common success for 17 years </w:t>
      </w:r>
    </w:p>
    <w:p w14:paraId="675E780D" w14:textId="24D592DA" w:rsidR="0015374D" w:rsidRPr="00B5599C" w:rsidRDefault="0015374D" w:rsidP="00991CF6">
      <w:pPr>
        <w:pStyle w:val="Listaszerbekezds"/>
        <w:spacing w:after="0" w:line="240" w:lineRule="auto"/>
        <w:jc w:val="both"/>
        <w:rPr>
          <w:lang w:val="en-GB"/>
        </w:rPr>
      </w:pPr>
      <w:r w:rsidRPr="00B5599C">
        <w:rPr>
          <w:lang w:val="en-GB"/>
        </w:rPr>
        <w:t xml:space="preserve">Presenter: </w:t>
      </w:r>
      <w:proofErr w:type="spellStart"/>
      <w:r w:rsidRPr="00B5599C">
        <w:rPr>
          <w:b/>
          <w:lang w:val="en-GB"/>
        </w:rPr>
        <w:t>Mónika</w:t>
      </w:r>
      <w:proofErr w:type="spellEnd"/>
      <w:r w:rsidRPr="00B5599C">
        <w:rPr>
          <w:b/>
          <w:lang w:val="en-GB"/>
        </w:rPr>
        <w:t xml:space="preserve"> </w:t>
      </w:r>
      <w:proofErr w:type="spellStart"/>
      <w:r w:rsidRPr="00B5599C">
        <w:rPr>
          <w:b/>
          <w:lang w:val="en-GB"/>
        </w:rPr>
        <w:t>Lesti</w:t>
      </w:r>
      <w:proofErr w:type="spellEnd"/>
      <w:r w:rsidRPr="00B5599C">
        <w:rPr>
          <w:b/>
          <w:lang w:val="en-GB"/>
        </w:rPr>
        <w:t>,</w:t>
      </w:r>
      <w:r w:rsidR="006D67CD" w:rsidRPr="00B5599C">
        <w:rPr>
          <w:lang w:val="en-GB"/>
        </w:rPr>
        <w:t xml:space="preserve"> K&amp;H Bank </w:t>
      </w:r>
      <w:proofErr w:type="spellStart"/>
      <w:r w:rsidR="006D67CD" w:rsidRPr="00B5599C">
        <w:rPr>
          <w:lang w:val="en-GB"/>
        </w:rPr>
        <w:t>Zrt</w:t>
      </w:r>
      <w:proofErr w:type="spellEnd"/>
      <w:r w:rsidR="006D67CD" w:rsidRPr="00B5599C">
        <w:rPr>
          <w:lang w:val="en-GB"/>
        </w:rPr>
        <w:t>, Senior Communication</w:t>
      </w:r>
      <w:r w:rsidR="006E0794" w:rsidRPr="00B5599C">
        <w:rPr>
          <w:lang w:val="en-GB"/>
        </w:rPr>
        <w:t>s</w:t>
      </w:r>
      <w:r w:rsidR="006D67CD" w:rsidRPr="00B5599C">
        <w:rPr>
          <w:lang w:val="en-GB"/>
        </w:rPr>
        <w:t xml:space="preserve"> M</w:t>
      </w:r>
      <w:r w:rsidRPr="00B5599C">
        <w:rPr>
          <w:lang w:val="en-GB"/>
        </w:rPr>
        <w:t>anager</w:t>
      </w:r>
    </w:p>
    <w:p w14:paraId="432B595D" w14:textId="77777777" w:rsidR="0015374D" w:rsidRPr="00B5599C" w:rsidRDefault="0015374D" w:rsidP="0015374D">
      <w:pPr>
        <w:pStyle w:val="Listaszerbekezds"/>
        <w:spacing w:after="0" w:line="240" w:lineRule="auto"/>
        <w:ind w:left="709"/>
        <w:jc w:val="both"/>
        <w:rPr>
          <w:lang w:val="en-GB"/>
        </w:rPr>
      </w:pPr>
    </w:p>
    <w:p w14:paraId="55D66C1C" w14:textId="0165045E" w:rsidR="00847ADC" w:rsidRPr="00847ADC" w:rsidRDefault="00847ADC" w:rsidP="001A22A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847ADC">
        <w:rPr>
          <w:b/>
          <w:lang w:val="en-GB"/>
        </w:rPr>
        <w:t>Focus on integration</w:t>
      </w:r>
      <w:r w:rsidR="0015374D" w:rsidRPr="00847ADC">
        <w:rPr>
          <w:b/>
          <w:lang w:val="en-GB"/>
        </w:rPr>
        <w:t xml:space="preserve"> </w:t>
      </w:r>
      <w:r w:rsidR="008A2F3C">
        <w:rPr>
          <w:b/>
          <w:lang w:val="en-GB"/>
        </w:rPr>
        <w:t xml:space="preserve">– Hungarian National Lottery </w:t>
      </w:r>
    </w:p>
    <w:p w14:paraId="1079C890" w14:textId="67CD9B94" w:rsidR="0015374D" w:rsidRPr="00847ADC" w:rsidRDefault="0015374D" w:rsidP="00847ADC">
      <w:pPr>
        <w:pStyle w:val="Listaszerbekezds"/>
        <w:spacing w:after="0" w:line="240" w:lineRule="auto"/>
        <w:jc w:val="both"/>
        <w:rPr>
          <w:lang w:val="en-GB"/>
        </w:rPr>
      </w:pPr>
      <w:r w:rsidRPr="00847ADC">
        <w:rPr>
          <w:lang w:val="en-GB"/>
        </w:rPr>
        <w:t xml:space="preserve">Presenter: </w:t>
      </w:r>
      <w:proofErr w:type="spellStart"/>
      <w:r w:rsidRPr="00847ADC">
        <w:rPr>
          <w:b/>
          <w:lang w:val="en-GB"/>
        </w:rPr>
        <w:t>Ildikó</w:t>
      </w:r>
      <w:proofErr w:type="spellEnd"/>
      <w:r w:rsidRPr="00847ADC">
        <w:rPr>
          <w:b/>
          <w:lang w:val="en-GB"/>
        </w:rPr>
        <w:t xml:space="preserve"> </w:t>
      </w:r>
      <w:proofErr w:type="spellStart"/>
      <w:r w:rsidRPr="00847ADC">
        <w:rPr>
          <w:b/>
          <w:lang w:val="en-GB"/>
        </w:rPr>
        <w:t>Panulin</w:t>
      </w:r>
      <w:proofErr w:type="spellEnd"/>
      <w:r w:rsidRPr="00847ADC">
        <w:rPr>
          <w:lang w:val="en-GB"/>
        </w:rPr>
        <w:t xml:space="preserve">, </w:t>
      </w:r>
      <w:proofErr w:type="spellStart"/>
      <w:r w:rsidRPr="00847ADC">
        <w:rPr>
          <w:lang w:val="en-GB"/>
        </w:rPr>
        <w:t>Szerencsejáték</w:t>
      </w:r>
      <w:proofErr w:type="spellEnd"/>
      <w:r w:rsidRPr="00847ADC">
        <w:rPr>
          <w:lang w:val="en-GB"/>
        </w:rPr>
        <w:t xml:space="preserve"> </w:t>
      </w:r>
      <w:proofErr w:type="spellStart"/>
      <w:r w:rsidRPr="00847ADC">
        <w:rPr>
          <w:lang w:val="en-GB"/>
        </w:rPr>
        <w:t>Zrt</w:t>
      </w:r>
      <w:proofErr w:type="spellEnd"/>
      <w:r w:rsidRPr="00847ADC">
        <w:rPr>
          <w:lang w:val="en-GB"/>
        </w:rPr>
        <w:t xml:space="preserve">, </w:t>
      </w:r>
      <w:r w:rsidR="006D67CD" w:rsidRPr="00847ADC">
        <w:rPr>
          <w:lang w:val="en-GB"/>
        </w:rPr>
        <w:t>Head of Corporate Communication Dept.</w:t>
      </w:r>
    </w:p>
    <w:p w14:paraId="2C4803CF" w14:textId="29A2EF1F" w:rsidR="0015374D" w:rsidRPr="00B5599C" w:rsidRDefault="0015374D" w:rsidP="0015374D">
      <w:pPr>
        <w:spacing w:after="0" w:line="240" w:lineRule="auto"/>
        <w:jc w:val="both"/>
        <w:rPr>
          <w:lang w:val="en-GB"/>
        </w:rPr>
      </w:pPr>
    </w:p>
    <w:p w14:paraId="6ABC31F4" w14:textId="297143A4" w:rsidR="0015374D" w:rsidRPr="00B5599C" w:rsidRDefault="0015374D" w:rsidP="00991CF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lang w:val="en-GB"/>
        </w:rPr>
      </w:pPr>
      <w:r w:rsidRPr="00B5599C">
        <w:rPr>
          <w:b/>
          <w:lang w:val="en-GB"/>
        </w:rPr>
        <w:t>Toyota</w:t>
      </w:r>
      <w:r w:rsidR="009804B0" w:rsidRPr="00B5599C">
        <w:rPr>
          <w:b/>
          <w:lang w:val="en-GB"/>
        </w:rPr>
        <w:t xml:space="preserve"> – Mobility to everyone – Olympics and Paralympics</w:t>
      </w:r>
    </w:p>
    <w:p w14:paraId="5239E9F6" w14:textId="6E5673D3" w:rsidR="0015374D" w:rsidRPr="00B5599C" w:rsidRDefault="0015374D" w:rsidP="00991CF6">
      <w:pPr>
        <w:pStyle w:val="Listaszerbekezds"/>
        <w:spacing w:after="0" w:line="240" w:lineRule="auto"/>
        <w:jc w:val="both"/>
        <w:rPr>
          <w:rFonts w:cstheme="minorHAnsi"/>
          <w:lang w:val="en-GB"/>
        </w:rPr>
      </w:pPr>
      <w:r w:rsidRPr="00B5599C">
        <w:rPr>
          <w:rFonts w:cstheme="minorHAnsi"/>
          <w:lang w:val="en-GB"/>
        </w:rPr>
        <w:t xml:space="preserve">Presenter: </w:t>
      </w:r>
      <w:proofErr w:type="spellStart"/>
      <w:r w:rsidRPr="00B5599C">
        <w:rPr>
          <w:rFonts w:cstheme="minorHAnsi"/>
          <w:b/>
          <w:lang w:val="en-GB"/>
        </w:rPr>
        <w:t>Gábor</w:t>
      </w:r>
      <w:proofErr w:type="spellEnd"/>
      <w:r w:rsidRPr="00B5599C">
        <w:rPr>
          <w:rFonts w:cstheme="minorHAnsi"/>
          <w:b/>
          <w:lang w:val="en-GB"/>
        </w:rPr>
        <w:t xml:space="preserve"> </w:t>
      </w:r>
      <w:proofErr w:type="spellStart"/>
      <w:r w:rsidRPr="00B5599C">
        <w:rPr>
          <w:rFonts w:cstheme="minorHAnsi"/>
          <w:b/>
          <w:lang w:val="en-GB"/>
        </w:rPr>
        <w:t>Csikós</w:t>
      </w:r>
      <w:proofErr w:type="spellEnd"/>
      <w:r w:rsidRPr="00B5599C">
        <w:rPr>
          <w:rFonts w:cstheme="minorHAnsi"/>
          <w:b/>
          <w:lang w:val="en-GB"/>
        </w:rPr>
        <w:t>,</w:t>
      </w:r>
      <w:r w:rsidR="00400FDB" w:rsidRPr="00B5599C">
        <w:rPr>
          <w:rFonts w:cstheme="minorHAnsi"/>
          <w:b/>
          <w:lang w:val="en-GB"/>
        </w:rPr>
        <w:t xml:space="preserve"> </w:t>
      </w:r>
      <w:r w:rsidR="00400FDB" w:rsidRPr="00B5599C">
        <w:rPr>
          <w:rFonts w:cstheme="minorHAnsi"/>
          <w:color w:val="000000"/>
          <w:lang w:val="en-GB"/>
        </w:rPr>
        <w:t>Marketing &amp; Product Senior Manager</w:t>
      </w:r>
      <w:r w:rsidRPr="00B5599C">
        <w:rPr>
          <w:rFonts w:cstheme="minorHAnsi"/>
          <w:lang w:val="en-GB"/>
        </w:rPr>
        <w:t xml:space="preserve"> Toyota Central Europe – Hungary</w:t>
      </w:r>
    </w:p>
    <w:p w14:paraId="0D48634A" w14:textId="5E5BCB97" w:rsidR="0015374D" w:rsidRPr="00B5599C" w:rsidRDefault="0015374D" w:rsidP="0015374D">
      <w:pPr>
        <w:spacing w:after="0" w:line="240" w:lineRule="auto"/>
        <w:jc w:val="both"/>
        <w:rPr>
          <w:lang w:val="en-GB"/>
        </w:rPr>
      </w:pPr>
    </w:p>
    <w:p w14:paraId="08BBDD41" w14:textId="77777777" w:rsidR="00C06BFF" w:rsidRPr="00B5599C" w:rsidRDefault="00C06BFF" w:rsidP="00C06BFF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lang w:val="en-GB"/>
        </w:rPr>
      </w:pPr>
      <w:r w:rsidRPr="00B5599C">
        <w:rPr>
          <w:b/>
          <w:lang w:val="en-GB"/>
        </w:rPr>
        <w:t>Role of the International Paralympic Committee in CSR</w:t>
      </w:r>
    </w:p>
    <w:p w14:paraId="2A23C3E8" w14:textId="580FC12D" w:rsidR="00C06BFF" w:rsidRPr="00B5599C" w:rsidRDefault="00C06BFF" w:rsidP="00C06BFF">
      <w:pPr>
        <w:pStyle w:val="Listaszerbekezds"/>
        <w:spacing w:after="0" w:line="240" w:lineRule="auto"/>
        <w:jc w:val="both"/>
        <w:rPr>
          <w:lang w:val="en-GB"/>
        </w:rPr>
      </w:pPr>
      <w:r w:rsidRPr="00B5599C">
        <w:rPr>
          <w:lang w:val="en-GB"/>
        </w:rPr>
        <w:t>Presenters:</w:t>
      </w:r>
      <w:r w:rsidRPr="00B5599C">
        <w:rPr>
          <w:b/>
          <w:lang w:val="en-GB"/>
        </w:rPr>
        <w:t xml:space="preserve">  </w:t>
      </w:r>
      <w:proofErr w:type="spellStart"/>
      <w:r w:rsidRPr="00B5599C">
        <w:rPr>
          <w:b/>
          <w:lang w:val="en-GB"/>
        </w:rPr>
        <w:t>Nael</w:t>
      </w:r>
      <w:proofErr w:type="spellEnd"/>
      <w:r w:rsidRPr="00B5599C">
        <w:rPr>
          <w:b/>
          <w:lang w:val="en-GB"/>
        </w:rPr>
        <w:t xml:space="preserve"> Ogden-Smith,</w:t>
      </w:r>
      <w:r w:rsidRPr="00B5599C">
        <w:rPr>
          <w:lang w:val="en-GB"/>
        </w:rPr>
        <w:t xml:space="preserve"> IPC, Director of Partnerships Services</w:t>
      </w:r>
    </w:p>
    <w:p w14:paraId="391F6516" w14:textId="0475D39D" w:rsidR="00C06BFF" w:rsidRDefault="00C06BFF" w:rsidP="00C06BFF">
      <w:pPr>
        <w:pStyle w:val="Listaszerbekezds"/>
        <w:spacing w:after="0" w:line="240" w:lineRule="auto"/>
        <w:ind w:left="1428" w:firstLine="415"/>
        <w:jc w:val="both"/>
        <w:rPr>
          <w:shd w:val="clear" w:color="auto" w:fill="FFFFFF"/>
          <w:lang w:val="en-GB"/>
        </w:rPr>
      </w:pPr>
      <w:r w:rsidRPr="00B5599C">
        <w:rPr>
          <w:b/>
          <w:lang w:val="en-GB"/>
        </w:rPr>
        <w:t>Bart Schell,</w:t>
      </w:r>
      <w:r w:rsidRPr="00B5599C">
        <w:rPr>
          <w:lang w:val="en-GB"/>
        </w:rPr>
        <w:t xml:space="preserve"> IPC, </w:t>
      </w:r>
      <w:r w:rsidRPr="00B5599C">
        <w:rPr>
          <w:shd w:val="clear" w:color="auto" w:fill="FFFFFF"/>
          <w:lang w:val="en-GB"/>
        </w:rPr>
        <w:t xml:space="preserve">NPC Partnership Services Senior Manager </w:t>
      </w:r>
    </w:p>
    <w:p w14:paraId="3743E09D" w14:textId="77777777" w:rsidR="00C06BFF" w:rsidRPr="00B5599C" w:rsidRDefault="00C06BFF" w:rsidP="00C06BFF">
      <w:pPr>
        <w:pStyle w:val="Listaszerbekezds"/>
        <w:spacing w:after="0" w:line="240" w:lineRule="auto"/>
        <w:ind w:left="1428" w:firstLine="415"/>
        <w:jc w:val="both"/>
        <w:rPr>
          <w:lang w:val="en-GB"/>
        </w:rPr>
      </w:pPr>
    </w:p>
    <w:p w14:paraId="029E556C" w14:textId="0B4B4B92" w:rsidR="0015374D" w:rsidRPr="00B5599C" w:rsidRDefault="00991CF6" w:rsidP="00991CF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b/>
          <w:lang w:val="en-GB"/>
        </w:rPr>
      </w:pPr>
      <w:r w:rsidRPr="00B5599C">
        <w:rPr>
          <w:b/>
          <w:lang w:val="en-GB"/>
        </w:rPr>
        <w:t xml:space="preserve">CSR in </w:t>
      </w:r>
      <w:proofErr w:type="spellStart"/>
      <w:r w:rsidRPr="00B5599C">
        <w:rPr>
          <w:b/>
          <w:lang w:val="en-GB"/>
        </w:rPr>
        <w:t>Parasport</w:t>
      </w:r>
      <w:proofErr w:type="spellEnd"/>
      <w:r w:rsidRPr="00B5599C">
        <w:rPr>
          <w:b/>
          <w:lang w:val="en-GB"/>
        </w:rPr>
        <w:t xml:space="preserve">, athlete’s </w:t>
      </w:r>
      <w:proofErr w:type="spellStart"/>
      <w:r w:rsidRPr="00B5599C">
        <w:rPr>
          <w:b/>
          <w:lang w:val="en-GB"/>
        </w:rPr>
        <w:t>pont</w:t>
      </w:r>
      <w:proofErr w:type="spellEnd"/>
      <w:r w:rsidRPr="00B5599C">
        <w:rPr>
          <w:b/>
          <w:lang w:val="en-GB"/>
        </w:rPr>
        <w:t xml:space="preserve"> of view</w:t>
      </w:r>
    </w:p>
    <w:p w14:paraId="7B1D2AAB" w14:textId="0D18FFC8" w:rsidR="00991CF6" w:rsidRPr="00B5599C" w:rsidRDefault="00991CF6" w:rsidP="00991CF6">
      <w:pPr>
        <w:pStyle w:val="Listaszerbekezds"/>
        <w:spacing w:after="0" w:line="240" w:lineRule="auto"/>
        <w:jc w:val="both"/>
        <w:rPr>
          <w:lang w:val="en-GB"/>
        </w:rPr>
      </w:pPr>
      <w:r w:rsidRPr="00B5599C">
        <w:rPr>
          <w:lang w:val="en-GB"/>
        </w:rPr>
        <w:t xml:space="preserve">Presenter: </w:t>
      </w:r>
      <w:proofErr w:type="spellStart"/>
      <w:r w:rsidRPr="00B5599C">
        <w:rPr>
          <w:b/>
          <w:lang w:val="en-GB"/>
        </w:rPr>
        <w:t>Péter</w:t>
      </w:r>
      <w:proofErr w:type="spellEnd"/>
      <w:r w:rsidRPr="00B5599C">
        <w:rPr>
          <w:b/>
          <w:lang w:val="en-GB"/>
        </w:rPr>
        <w:t xml:space="preserve"> </w:t>
      </w:r>
      <w:proofErr w:type="spellStart"/>
      <w:r w:rsidRPr="00B5599C">
        <w:rPr>
          <w:b/>
          <w:lang w:val="en-GB"/>
        </w:rPr>
        <w:t>Boronkay</w:t>
      </w:r>
      <w:proofErr w:type="spellEnd"/>
      <w:r w:rsidRPr="00B5599C">
        <w:rPr>
          <w:b/>
          <w:lang w:val="en-GB"/>
        </w:rPr>
        <w:t>,</w:t>
      </w:r>
      <w:r w:rsidR="00CB4A1E" w:rsidRPr="00B5599C">
        <w:rPr>
          <w:lang w:val="en-GB"/>
        </w:rPr>
        <w:t xml:space="preserve"> P</w:t>
      </w:r>
      <w:r w:rsidR="005116EE" w:rsidRPr="00B5599C">
        <w:rPr>
          <w:lang w:val="en-GB"/>
        </w:rPr>
        <w:t xml:space="preserve">aralympic </w:t>
      </w:r>
      <w:proofErr w:type="spellStart"/>
      <w:r w:rsidR="005116EE" w:rsidRPr="00B5599C">
        <w:rPr>
          <w:lang w:val="en-GB"/>
        </w:rPr>
        <w:t>t</w:t>
      </w:r>
      <w:r w:rsidRPr="00B5599C">
        <w:rPr>
          <w:lang w:val="en-GB"/>
        </w:rPr>
        <w:t>riat</w:t>
      </w:r>
      <w:r w:rsidR="005116EE" w:rsidRPr="00B5599C">
        <w:rPr>
          <w:lang w:val="en-GB"/>
        </w:rPr>
        <w:t>h</w:t>
      </w:r>
      <w:r w:rsidRPr="00B5599C">
        <w:rPr>
          <w:lang w:val="en-GB"/>
        </w:rPr>
        <w:t>lonist</w:t>
      </w:r>
      <w:proofErr w:type="spellEnd"/>
      <w:r w:rsidRPr="00B5599C">
        <w:rPr>
          <w:lang w:val="en-GB"/>
        </w:rPr>
        <w:t xml:space="preserve"> </w:t>
      </w:r>
    </w:p>
    <w:p w14:paraId="62D806BF" w14:textId="7085E0A9" w:rsidR="0015374D" w:rsidRPr="00B5599C" w:rsidRDefault="0015374D" w:rsidP="0015374D">
      <w:pPr>
        <w:pStyle w:val="Listaszerbekezds"/>
        <w:spacing w:after="0" w:line="240" w:lineRule="auto"/>
        <w:ind w:left="709"/>
        <w:jc w:val="both"/>
        <w:rPr>
          <w:lang w:val="en-GB"/>
        </w:rPr>
      </w:pPr>
    </w:p>
    <w:bookmarkEnd w:id="1"/>
    <w:p w14:paraId="3399A908" w14:textId="0B458615" w:rsidR="00E82199" w:rsidRPr="00B5599C" w:rsidRDefault="00E82199" w:rsidP="00991CF6">
      <w:pPr>
        <w:spacing w:after="0" w:line="240" w:lineRule="auto"/>
        <w:ind w:left="708" w:hanging="708"/>
        <w:jc w:val="both"/>
        <w:rPr>
          <w:lang w:val="en-GB"/>
        </w:rPr>
      </w:pPr>
      <w:r w:rsidRPr="00B5599C">
        <w:rPr>
          <w:lang w:val="en-GB"/>
        </w:rPr>
        <w:t>1</w:t>
      </w:r>
      <w:r w:rsidR="000F532D" w:rsidRPr="00B5599C">
        <w:rPr>
          <w:lang w:val="en-GB"/>
        </w:rPr>
        <w:t>6</w:t>
      </w:r>
      <w:r w:rsidRPr="00B5599C">
        <w:rPr>
          <w:lang w:val="en-GB"/>
        </w:rPr>
        <w:t>:</w:t>
      </w:r>
      <w:r w:rsidR="00B34FDE" w:rsidRPr="00B5599C">
        <w:rPr>
          <w:lang w:val="en-GB"/>
        </w:rPr>
        <w:t>00</w:t>
      </w:r>
      <w:r w:rsidR="005B15CB" w:rsidRPr="00B5599C">
        <w:rPr>
          <w:lang w:val="en-GB"/>
        </w:rPr>
        <w:tab/>
      </w:r>
      <w:r w:rsidR="00A5488A" w:rsidRPr="00B5599C">
        <w:rPr>
          <w:lang w:val="en-GB"/>
        </w:rPr>
        <w:t>Closing remarks</w:t>
      </w:r>
    </w:p>
    <w:p w14:paraId="4CD944AB" w14:textId="7A4AB7FC" w:rsidR="00C332CF" w:rsidRPr="00B5599C" w:rsidRDefault="00C332CF" w:rsidP="00B62A83">
      <w:pPr>
        <w:tabs>
          <w:tab w:val="left" w:pos="6648"/>
        </w:tabs>
        <w:spacing w:after="0" w:line="240" w:lineRule="auto"/>
        <w:rPr>
          <w:sz w:val="16"/>
          <w:szCs w:val="16"/>
          <w:lang w:val="en-GB"/>
        </w:rPr>
      </w:pPr>
    </w:p>
    <w:p w14:paraId="7C23528F" w14:textId="0ABB2F63" w:rsidR="00082C1A" w:rsidRPr="00B5599C" w:rsidRDefault="008F2DB1" w:rsidP="00082C1A">
      <w:pPr>
        <w:spacing w:after="0" w:line="240" w:lineRule="auto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We can’t wait</w:t>
      </w:r>
      <w:r w:rsidR="00EC28D6" w:rsidRPr="00B5599C">
        <w:rPr>
          <w:b/>
          <w:sz w:val="26"/>
          <w:szCs w:val="26"/>
          <w:lang w:val="en-GB"/>
        </w:rPr>
        <w:t xml:space="preserve"> to </w:t>
      </w:r>
      <w:r w:rsidR="00B9325D" w:rsidRPr="00B5599C">
        <w:rPr>
          <w:b/>
          <w:sz w:val="26"/>
          <w:szCs w:val="26"/>
          <w:lang w:val="en-GB"/>
        </w:rPr>
        <w:t>join us</w:t>
      </w:r>
      <w:r w:rsidR="00EC28D6" w:rsidRPr="00B5599C">
        <w:rPr>
          <w:b/>
          <w:sz w:val="26"/>
          <w:szCs w:val="26"/>
          <w:lang w:val="en-GB"/>
        </w:rPr>
        <w:t>!</w:t>
      </w:r>
      <w:r w:rsidR="009C36AB">
        <w:rPr>
          <w:b/>
          <w:sz w:val="26"/>
          <w:szCs w:val="26"/>
          <w:lang w:val="en-GB"/>
        </w:rPr>
        <w:t xml:space="preserve">  </w:t>
      </w:r>
    </w:p>
    <w:p w14:paraId="09EF5B8A" w14:textId="50968C53" w:rsidR="00370A87" w:rsidRDefault="00370A87" w:rsidP="00991CF6">
      <w:pPr>
        <w:spacing w:after="0" w:line="240" w:lineRule="auto"/>
        <w:rPr>
          <w:bCs/>
          <w:lang w:val="en-GB"/>
        </w:rPr>
      </w:pPr>
    </w:p>
    <w:p w14:paraId="3C25C1BA" w14:textId="4E6E73E4" w:rsidR="008F2DB1" w:rsidRPr="008F2DB1" w:rsidRDefault="00F412B0" w:rsidP="009C36AB">
      <w:pPr>
        <w:jc w:val="center"/>
        <w:rPr>
          <w:bCs/>
        </w:rPr>
      </w:pPr>
      <w:hyperlink r:id="rId11" w:history="1">
        <w:proofErr w:type="spellStart"/>
        <w:r w:rsidR="008F2DB1" w:rsidRPr="008F2DB1">
          <w:rPr>
            <w:rStyle w:val="Hiperhivatkozs"/>
            <w:b/>
            <w:sz w:val="32"/>
            <w:szCs w:val="32"/>
          </w:rPr>
          <w:t>Just</w:t>
        </w:r>
        <w:proofErr w:type="spellEnd"/>
        <w:r w:rsidR="008F2DB1" w:rsidRPr="008F2DB1">
          <w:rPr>
            <w:rStyle w:val="Hiperhivatkozs"/>
            <w:b/>
            <w:sz w:val="32"/>
            <w:szCs w:val="32"/>
          </w:rPr>
          <w:t xml:space="preserve"> </w:t>
        </w:r>
        <w:proofErr w:type="spellStart"/>
        <w:r w:rsidR="008F2DB1" w:rsidRPr="008F2DB1">
          <w:rPr>
            <w:rStyle w:val="Hiperhivatkozs"/>
            <w:b/>
            <w:sz w:val="32"/>
            <w:szCs w:val="32"/>
          </w:rPr>
          <w:t>click</w:t>
        </w:r>
        <w:proofErr w:type="spellEnd"/>
        <w:r w:rsidR="008F2DB1" w:rsidRPr="008F2DB1">
          <w:rPr>
            <w:rStyle w:val="Hiperhivatkozs"/>
            <w:b/>
            <w:sz w:val="32"/>
            <w:szCs w:val="32"/>
          </w:rPr>
          <w:t xml:space="preserve"> HERE!</w:t>
        </w:r>
      </w:hyperlink>
    </w:p>
    <w:sectPr w:rsidR="008F2DB1" w:rsidRPr="008F2DB1" w:rsidSect="008F1CE3">
      <w:headerReference w:type="default" r:id="rId12"/>
      <w:footerReference w:type="default" r:id="rId13"/>
      <w:pgSz w:w="11906" w:h="16838"/>
      <w:pgMar w:top="1701" w:right="1274" w:bottom="720" w:left="1276" w:header="709" w:footer="1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DE2EB" w14:textId="77777777" w:rsidR="00F412B0" w:rsidRDefault="00F412B0" w:rsidP="00991CF6">
      <w:pPr>
        <w:spacing w:after="0" w:line="240" w:lineRule="auto"/>
      </w:pPr>
      <w:r>
        <w:separator/>
      </w:r>
    </w:p>
  </w:endnote>
  <w:endnote w:type="continuationSeparator" w:id="0">
    <w:p w14:paraId="75CD280A" w14:textId="77777777" w:rsidR="00F412B0" w:rsidRDefault="00F412B0" w:rsidP="0099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931E" w14:textId="7297CF4C" w:rsidR="00991CF6" w:rsidRDefault="00991CF6">
    <w:pPr>
      <w:pStyle w:val="llb"/>
    </w:pPr>
    <w:r>
      <w:rPr>
        <w:b/>
        <w:bCs/>
        <w:noProof/>
        <w:sz w:val="26"/>
        <w:szCs w:val="26"/>
        <w:lang w:eastAsia="zh-CN"/>
      </w:rPr>
      <w:drawing>
        <wp:anchor distT="0" distB="0" distL="114300" distR="114300" simplePos="0" relativeHeight="251661312" behindDoc="0" locked="0" layoutInCell="1" allowOverlap="1" wp14:anchorId="44F88E32" wp14:editId="75D352F8">
          <wp:simplePos x="0" y="0"/>
          <wp:positionH relativeFrom="margin">
            <wp:posOffset>-533400</wp:posOffset>
          </wp:positionH>
          <wp:positionV relativeFrom="paragraph">
            <wp:posOffset>0</wp:posOffset>
          </wp:positionV>
          <wp:extent cx="6880860" cy="1159201"/>
          <wp:effectExtent l="0" t="0" r="0" b="3175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Kép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860" cy="1159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FA28" w14:textId="77777777" w:rsidR="00F412B0" w:rsidRDefault="00F412B0" w:rsidP="00991CF6">
      <w:pPr>
        <w:spacing w:after="0" w:line="240" w:lineRule="auto"/>
      </w:pPr>
      <w:r>
        <w:separator/>
      </w:r>
    </w:p>
  </w:footnote>
  <w:footnote w:type="continuationSeparator" w:id="0">
    <w:p w14:paraId="46713BE5" w14:textId="77777777" w:rsidR="00F412B0" w:rsidRDefault="00F412B0" w:rsidP="00991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99B38" w14:textId="664059B1" w:rsidR="00991CF6" w:rsidRDefault="00991CF6">
    <w:pPr>
      <w:pStyle w:val="lfej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DBDD8A8" wp14:editId="65F5B145">
          <wp:simplePos x="0" y="0"/>
          <wp:positionH relativeFrom="margin">
            <wp:posOffset>1014095</wp:posOffset>
          </wp:positionH>
          <wp:positionV relativeFrom="paragraph">
            <wp:posOffset>-421640</wp:posOffset>
          </wp:positionV>
          <wp:extent cx="3500120" cy="1205230"/>
          <wp:effectExtent l="0" t="0" r="5080" b="0"/>
          <wp:wrapThrough wrapText="bothSides">
            <wp:wrapPolygon edited="0">
              <wp:start x="0" y="0"/>
              <wp:lineTo x="0" y="21168"/>
              <wp:lineTo x="21514" y="21168"/>
              <wp:lineTo x="21514" y="0"/>
              <wp:lineTo x="0" y="0"/>
            </wp:wrapPolygon>
          </wp:wrapThrough>
          <wp:docPr id="6" name="Kép 6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ép 12" descr="A képen szöveg, clipart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0120" cy="12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6E9"/>
    <w:multiLevelType w:val="hybridMultilevel"/>
    <w:tmpl w:val="BFD4C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465D"/>
    <w:multiLevelType w:val="hybridMultilevel"/>
    <w:tmpl w:val="4C5E43EC"/>
    <w:lvl w:ilvl="0" w:tplc="675826B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8E"/>
    <w:rsid w:val="00001EB5"/>
    <w:rsid w:val="00034110"/>
    <w:rsid w:val="00055700"/>
    <w:rsid w:val="0007321B"/>
    <w:rsid w:val="00082C1A"/>
    <w:rsid w:val="000A1AAB"/>
    <w:rsid w:val="000A7302"/>
    <w:rsid w:val="000A7E75"/>
    <w:rsid w:val="000D40BE"/>
    <w:rsid w:val="000D7FB7"/>
    <w:rsid w:val="000F532D"/>
    <w:rsid w:val="001017E4"/>
    <w:rsid w:val="00113943"/>
    <w:rsid w:val="00133212"/>
    <w:rsid w:val="001505B3"/>
    <w:rsid w:val="00152606"/>
    <w:rsid w:val="0015374D"/>
    <w:rsid w:val="00156501"/>
    <w:rsid w:val="001607B4"/>
    <w:rsid w:val="001749AD"/>
    <w:rsid w:val="00183938"/>
    <w:rsid w:val="001B7BF9"/>
    <w:rsid w:val="00252D64"/>
    <w:rsid w:val="002872C5"/>
    <w:rsid w:val="00294282"/>
    <w:rsid w:val="002A7E66"/>
    <w:rsid w:val="002B73D8"/>
    <w:rsid w:val="002C6E9B"/>
    <w:rsid w:val="00364C88"/>
    <w:rsid w:val="003665C5"/>
    <w:rsid w:val="00370A87"/>
    <w:rsid w:val="003710A3"/>
    <w:rsid w:val="003A0096"/>
    <w:rsid w:val="003A6635"/>
    <w:rsid w:val="003B01CC"/>
    <w:rsid w:val="003B5017"/>
    <w:rsid w:val="003D19EF"/>
    <w:rsid w:val="003E10B0"/>
    <w:rsid w:val="00400FDB"/>
    <w:rsid w:val="00433A43"/>
    <w:rsid w:val="00454DD0"/>
    <w:rsid w:val="004578C8"/>
    <w:rsid w:val="004B6FFD"/>
    <w:rsid w:val="004D0607"/>
    <w:rsid w:val="004D5D2E"/>
    <w:rsid w:val="004E17F4"/>
    <w:rsid w:val="00504641"/>
    <w:rsid w:val="005116EE"/>
    <w:rsid w:val="00513087"/>
    <w:rsid w:val="0051640E"/>
    <w:rsid w:val="00553C36"/>
    <w:rsid w:val="00563D0E"/>
    <w:rsid w:val="00577269"/>
    <w:rsid w:val="005B15CB"/>
    <w:rsid w:val="005D6B6B"/>
    <w:rsid w:val="00613F67"/>
    <w:rsid w:val="00642C8F"/>
    <w:rsid w:val="006C0AD5"/>
    <w:rsid w:val="006C747F"/>
    <w:rsid w:val="006D67CD"/>
    <w:rsid w:val="006E0794"/>
    <w:rsid w:val="006F785E"/>
    <w:rsid w:val="007138EF"/>
    <w:rsid w:val="00722160"/>
    <w:rsid w:val="007431F4"/>
    <w:rsid w:val="0075193E"/>
    <w:rsid w:val="007A2932"/>
    <w:rsid w:val="007B7682"/>
    <w:rsid w:val="00847ADC"/>
    <w:rsid w:val="008730C0"/>
    <w:rsid w:val="00885EB9"/>
    <w:rsid w:val="00894629"/>
    <w:rsid w:val="008A11B0"/>
    <w:rsid w:val="008A2F3C"/>
    <w:rsid w:val="008F1CE3"/>
    <w:rsid w:val="008F2DB1"/>
    <w:rsid w:val="00900B96"/>
    <w:rsid w:val="009804B0"/>
    <w:rsid w:val="00982E5B"/>
    <w:rsid w:val="00991CF6"/>
    <w:rsid w:val="009C32A1"/>
    <w:rsid w:val="009C36AB"/>
    <w:rsid w:val="009C6E54"/>
    <w:rsid w:val="009D5C0A"/>
    <w:rsid w:val="00A016D3"/>
    <w:rsid w:val="00A24EE8"/>
    <w:rsid w:val="00A26972"/>
    <w:rsid w:val="00A5488A"/>
    <w:rsid w:val="00A61C9D"/>
    <w:rsid w:val="00A94035"/>
    <w:rsid w:val="00AA3E30"/>
    <w:rsid w:val="00AA7C62"/>
    <w:rsid w:val="00B31CF0"/>
    <w:rsid w:val="00B34FDE"/>
    <w:rsid w:val="00B47ECB"/>
    <w:rsid w:val="00B5599C"/>
    <w:rsid w:val="00B62A83"/>
    <w:rsid w:val="00B9325D"/>
    <w:rsid w:val="00BA6AFC"/>
    <w:rsid w:val="00BB62FC"/>
    <w:rsid w:val="00BD6E54"/>
    <w:rsid w:val="00C06BFF"/>
    <w:rsid w:val="00C23D99"/>
    <w:rsid w:val="00C332CF"/>
    <w:rsid w:val="00C652EA"/>
    <w:rsid w:val="00C72C33"/>
    <w:rsid w:val="00C9234B"/>
    <w:rsid w:val="00CB2C02"/>
    <w:rsid w:val="00CB4A1E"/>
    <w:rsid w:val="00CC1446"/>
    <w:rsid w:val="00CC5E6A"/>
    <w:rsid w:val="00CE6886"/>
    <w:rsid w:val="00D14978"/>
    <w:rsid w:val="00D8143E"/>
    <w:rsid w:val="00D92E0F"/>
    <w:rsid w:val="00DA50DA"/>
    <w:rsid w:val="00DE4847"/>
    <w:rsid w:val="00E1688E"/>
    <w:rsid w:val="00E16A0F"/>
    <w:rsid w:val="00E179C6"/>
    <w:rsid w:val="00E46BA3"/>
    <w:rsid w:val="00E54F68"/>
    <w:rsid w:val="00E61CFD"/>
    <w:rsid w:val="00E71554"/>
    <w:rsid w:val="00E74E68"/>
    <w:rsid w:val="00E82199"/>
    <w:rsid w:val="00E862A0"/>
    <w:rsid w:val="00EC28D6"/>
    <w:rsid w:val="00ED73C7"/>
    <w:rsid w:val="00F042AE"/>
    <w:rsid w:val="00F15CDA"/>
    <w:rsid w:val="00F412B0"/>
    <w:rsid w:val="00F620F7"/>
    <w:rsid w:val="00FA3588"/>
    <w:rsid w:val="00FB4E4D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FC180"/>
  <w15:chartTrackingRefBased/>
  <w15:docId w15:val="{28FCBB3F-1F92-4E35-9786-1742966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C1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82C1A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E61C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D8143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332CF"/>
    <w:rPr>
      <w:color w:val="954F72" w:themeColor="followed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13F6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1537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9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1CF6"/>
  </w:style>
  <w:style w:type="paragraph" w:styleId="llb">
    <w:name w:val="footer"/>
    <w:basedOn w:val="Norml"/>
    <w:link w:val="llbChar"/>
    <w:uiPriority w:val="99"/>
    <w:unhideWhenUsed/>
    <w:rsid w:val="0099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1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5301956374?pwd=TWZHc2REMEtaWE1hY2d5NnVkUTRHUT0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301956374?pwd=TWZHc2REMEtaWE1hY2d5NnVkUTRHUT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Hungarian Paralympic Team</dc:creator>
  <cp:keywords/>
  <dc:description/>
  <cp:lastModifiedBy>Dányi Anita</cp:lastModifiedBy>
  <cp:revision>3</cp:revision>
  <cp:lastPrinted>2023-02-20T12:37:00Z</cp:lastPrinted>
  <dcterms:created xsi:type="dcterms:W3CDTF">2023-06-06T11:50:00Z</dcterms:created>
  <dcterms:modified xsi:type="dcterms:W3CDTF">2023-06-06T11:55:00Z</dcterms:modified>
</cp:coreProperties>
</file>